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52" w:rsidRPr="00074D52" w:rsidRDefault="00362587" w:rsidP="00074D52">
      <w:pPr>
        <w:spacing w:after="0" w:line="240" w:lineRule="auto"/>
        <w:jc w:val="center"/>
      </w:pPr>
      <w:r>
        <w:rPr>
          <w:rFonts w:ascii="Arial" w:hAnsi="Arial" w:cs="Arial"/>
          <w:b/>
          <w:sz w:val="28"/>
          <w:szCs w:val="28"/>
        </w:rPr>
        <w:t>Assent Considerations</w:t>
      </w:r>
      <w:bookmarkStart w:id="0" w:name="_GoBack"/>
      <w:bookmarkEnd w:id="0"/>
    </w:p>
    <w:p w:rsidR="00074D52" w:rsidRDefault="00074D52" w:rsidP="00074D52"/>
    <w:p w:rsidR="00074D52" w:rsidRPr="00074D52" w:rsidRDefault="00074D52" w:rsidP="005936A7">
      <w:pPr>
        <w:spacing w:after="0" w:line="360" w:lineRule="auto"/>
        <w:rPr>
          <w:rFonts w:ascii="Arial" w:eastAsia="Times New Roman" w:hAnsi="Arial" w:cs="Arial"/>
          <w:b/>
          <w:lang w:val="en-CA"/>
        </w:rPr>
      </w:pPr>
      <w:r w:rsidRPr="00074D52">
        <w:rPr>
          <w:rFonts w:ascii="Arial" w:eastAsia="Times New Roman" w:hAnsi="Arial" w:cs="Arial"/>
          <w:b/>
          <w:lang w:val="en-CA"/>
        </w:rPr>
        <w:t>Who are the participants?</w:t>
      </w:r>
    </w:p>
    <w:p w:rsidR="00074D52" w:rsidRPr="00074D52" w:rsidRDefault="00074D52" w:rsidP="00074D52">
      <w:pPr>
        <w:spacing w:after="0" w:line="240" w:lineRule="auto"/>
        <w:rPr>
          <w:rFonts w:ascii="Arial" w:eastAsia="Times New Roman" w:hAnsi="Arial" w:cs="Arial"/>
          <w:lang w:val="en-CA"/>
        </w:rPr>
      </w:pPr>
      <w:r w:rsidRPr="00074D52">
        <w:rPr>
          <w:rFonts w:ascii="Arial" w:eastAsia="Times New Roman" w:hAnsi="Arial" w:cs="Arial"/>
          <w:lang w:val="en-CA"/>
        </w:rPr>
        <w:t>When conducting research with children, consider whether only the child, or both the child and the parent (or guardian)</w:t>
      </w:r>
      <w:r>
        <w:rPr>
          <w:rFonts w:ascii="Arial" w:eastAsia="Times New Roman" w:hAnsi="Arial" w:cs="Arial"/>
          <w:lang w:val="en-CA"/>
        </w:rPr>
        <w:t>, will be research participants.</w:t>
      </w:r>
      <w:r w:rsidRPr="00074D52">
        <w:rPr>
          <w:rFonts w:ascii="Arial" w:eastAsia="Times New Roman" w:hAnsi="Arial" w:cs="Arial"/>
          <w:lang w:val="en-CA"/>
        </w:rPr>
        <w:t xml:space="preserve"> For example, if you will ask the parent to fill out a questionnaire about the family's income, parents' educational background, what languages are spoken in the home, and also ask the child to participate in research tasks, the parent and child may</w:t>
      </w:r>
      <w:r>
        <w:rPr>
          <w:rFonts w:ascii="Arial" w:eastAsia="Times New Roman" w:hAnsi="Arial" w:cs="Arial"/>
          <w:lang w:val="en-CA"/>
        </w:rPr>
        <w:t xml:space="preserve"> both be research participants.</w:t>
      </w:r>
      <w:r w:rsidRPr="00074D52">
        <w:rPr>
          <w:rFonts w:ascii="Arial" w:eastAsia="Times New Roman" w:hAnsi="Arial" w:cs="Arial"/>
          <w:lang w:val="en-CA"/>
        </w:rPr>
        <w:t xml:space="preserve"> In such cases, you would need to obtain the parent's consent to the parent's own participation in the research, the parent's permission for the child to participate, and (if appropriate) the child's assent t</w:t>
      </w:r>
      <w:r>
        <w:rPr>
          <w:rFonts w:ascii="Arial" w:eastAsia="Times New Roman" w:hAnsi="Arial" w:cs="Arial"/>
          <w:lang w:val="en-CA"/>
        </w:rPr>
        <w:t xml:space="preserve">o participate in the research. </w:t>
      </w:r>
      <w:r w:rsidRPr="00074D52">
        <w:rPr>
          <w:rFonts w:ascii="Arial" w:eastAsia="Times New Roman" w:hAnsi="Arial" w:cs="Arial"/>
          <w:lang w:val="en-CA"/>
        </w:rPr>
        <w:t>A combined form to obtain the parent's consent to the parent's own participation and permission for the child to participate is often appropriate in such situations, so long as you clearly explain which research tasks pertain to the parent and which tasks pertain to the child and clearly document the adult's consent to his/her own participation and permission for his/her child to participate.</w:t>
      </w:r>
    </w:p>
    <w:p w:rsidR="00074D52" w:rsidRPr="00074D52" w:rsidRDefault="00074D52" w:rsidP="00074D52">
      <w:pPr>
        <w:spacing w:after="0" w:line="240" w:lineRule="auto"/>
        <w:rPr>
          <w:rFonts w:ascii="Arial" w:eastAsia="Times New Roman" w:hAnsi="Arial" w:cs="Arial"/>
          <w:lang w:val="en-CA"/>
        </w:rPr>
      </w:pPr>
    </w:p>
    <w:p w:rsidR="00074D52" w:rsidRPr="00074D52" w:rsidRDefault="00074D52" w:rsidP="005936A7">
      <w:pPr>
        <w:spacing w:after="0" w:line="360" w:lineRule="auto"/>
        <w:rPr>
          <w:rFonts w:ascii="Arial" w:eastAsia="Times New Roman" w:hAnsi="Arial" w:cs="Arial"/>
          <w:b/>
          <w:lang w:val="en-CA"/>
        </w:rPr>
      </w:pPr>
      <w:r w:rsidRPr="00074D52">
        <w:rPr>
          <w:rFonts w:ascii="Arial" w:eastAsia="Times New Roman" w:hAnsi="Arial" w:cs="Arial"/>
          <w:b/>
          <w:lang w:val="en-CA"/>
        </w:rPr>
        <w:t>Definition of Assent:</w:t>
      </w:r>
    </w:p>
    <w:p w:rsidR="00074D52" w:rsidRPr="00074D52" w:rsidRDefault="00074D52" w:rsidP="00074D52">
      <w:pPr>
        <w:spacing w:after="0" w:line="240" w:lineRule="auto"/>
        <w:rPr>
          <w:rFonts w:ascii="Arial" w:eastAsia="Times New Roman" w:hAnsi="Arial" w:cs="Arial"/>
          <w:lang w:val="en-CA"/>
        </w:rPr>
      </w:pPr>
      <w:r w:rsidRPr="00074D52">
        <w:rPr>
          <w:rFonts w:ascii="Arial" w:eastAsia="Times New Roman" w:hAnsi="Arial" w:cs="Arial"/>
          <w:lang w:val="en-CA"/>
        </w:rPr>
        <w:t>Child Assent: "Assent" means a child's affirmative agreement to participate in research; mere failure to obje</w:t>
      </w:r>
      <w:r>
        <w:rPr>
          <w:rFonts w:ascii="Arial" w:eastAsia="Times New Roman" w:hAnsi="Arial" w:cs="Arial"/>
          <w:lang w:val="en-CA"/>
        </w:rPr>
        <w:t xml:space="preserve">ct does not constitute assent. </w:t>
      </w:r>
      <w:r w:rsidRPr="00074D52">
        <w:rPr>
          <w:rFonts w:ascii="Arial" w:eastAsia="Times New Roman" w:hAnsi="Arial" w:cs="Arial"/>
          <w:lang w:val="en-CA"/>
        </w:rPr>
        <w:t>This means the child must actively show his or her willingness to participate in the research, rather than just complying with directions to participate</w:t>
      </w:r>
      <w:r>
        <w:rPr>
          <w:rFonts w:ascii="Arial" w:eastAsia="Times New Roman" w:hAnsi="Arial" w:cs="Arial"/>
          <w:lang w:val="en-CA"/>
        </w:rPr>
        <w:t xml:space="preserve"> and not resisting in any way. </w:t>
      </w:r>
      <w:r w:rsidRPr="00074D52">
        <w:rPr>
          <w:rFonts w:ascii="Arial" w:eastAsia="Times New Roman" w:hAnsi="Arial" w:cs="Arial"/>
          <w:lang w:val="en-CA"/>
        </w:rPr>
        <w:t xml:space="preserve">The explanation of the research should be tailored to the age and developmental capabilities of the children who are being asked </w:t>
      </w:r>
      <w:r>
        <w:rPr>
          <w:rFonts w:ascii="Arial" w:eastAsia="Times New Roman" w:hAnsi="Arial" w:cs="Arial"/>
          <w:lang w:val="en-CA"/>
        </w:rPr>
        <w:t>to participate in the research.</w:t>
      </w:r>
      <w:r w:rsidRPr="00074D52">
        <w:rPr>
          <w:rFonts w:ascii="Arial" w:eastAsia="Times New Roman" w:hAnsi="Arial" w:cs="Arial"/>
          <w:lang w:val="en-CA"/>
        </w:rPr>
        <w:t xml:space="preserve"> If your study will include children in a wide age range, you need to consider what is an appropriate assent process for the various ages of children in your study.</w:t>
      </w:r>
    </w:p>
    <w:p w:rsidR="00074D52" w:rsidRPr="00074D52" w:rsidRDefault="00074D52" w:rsidP="00074D52">
      <w:pPr>
        <w:spacing w:after="0" w:line="240" w:lineRule="auto"/>
        <w:rPr>
          <w:rFonts w:ascii="Arial" w:eastAsia="Times New Roman" w:hAnsi="Arial" w:cs="Arial"/>
          <w:lang w:val="en-CA"/>
        </w:rPr>
      </w:pPr>
    </w:p>
    <w:p w:rsidR="00074D52" w:rsidRPr="00074D52" w:rsidRDefault="00074D52" w:rsidP="005936A7">
      <w:pPr>
        <w:spacing w:after="0" w:line="360" w:lineRule="auto"/>
        <w:rPr>
          <w:rFonts w:ascii="Arial" w:eastAsia="Times New Roman" w:hAnsi="Arial" w:cs="Arial"/>
          <w:b/>
          <w:lang w:val="en-CA"/>
        </w:rPr>
      </w:pPr>
      <w:r w:rsidRPr="00074D52">
        <w:rPr>
          <w:rFonts w:ascii="Arial" w:eastAsia="Times New Roman" w:hAnsi="Arial" w:cs="Arial"/>
          <w:b/>
          <w:lang w:val="en-CA"/>
        </w:rPr>
        <w:t>Process:</w:t>
      </w:r>
    </w:p>
    <w:p w:rsidR="00074D52" w:rsidRPr="00074D52" w:rsidRDefault="00074D52" w:rsidP="00074D52">
      <w:pPr>
        <w:spacing w:after="0" w:line="240" w:lineRule="auto"/>
        <w:rPr>
          <w:rFonts w:ascii="Arial" w:eastAsia="Times New Roman" w:hAnsi="Arial" w:cs="Arial"/>
          <w:lang w:val="en-CA"/>
        </w:rPr>
      </w:pPr>
      <w:r w:rsidRPr="00074D52">
        <w:rPr>
          <w:rFonts w:ascii="Arial" w:eastAsia="Times New Roman" w:hAnsi="Arial" w:cs="Arial"/>
          <w:lang w:val="en-CA"/>
        </w:rPr>
        <w:t>The process of asking a child to participate in research should be carefully planned and implemented, using age-appropriate language and methods, for any child who is capable of understanding and providing assent. If a child is considered capable of being involved in the informational process (regardless of age), at least a simple verbal explanation of what will happen to him/her and the opportunity for questions a</w:t>
      </w:r>
      <w:r>
        <w:rPr>
          <w:rFonts w:ascii="Arial" w:eastAsia="Times New Roman" w:hAnsi="Arial" w:cs="Arial"/>
          <w:lang w:val="en-CA"/>
        </w:rPr>
        <w:t xml:space="preserve">nd discussion should be given. </w:t>
      </w:r>
      <w:r w:rsidRPr="00074D52">
        <w:rPr>
          <w:rFonts w:ascii="Arial" w:eastAsia="Times New Roman" w:hAnsi="Arial" w:cs="Arial"/>
          <w:lang w:val="en-CA"/>
        </w:rPr>
        <w:t>An appropriate assent form should be used when feasible -- assent forms should be written at a level of education and maturity appropriate to the youngest potential subjects in the age range, and the information delivered using suitable methods. In most cases, 7 years of age is a reasonable minimum for a child with normal cognitive development to be capable of participating in a meaningful written assent process.</w:t>
      </w:r>
    </w:p>
    <w:p w:rsidR="00074D52" w:rsidRPr="00074D52" w:rsidRDefault="00074D52" w:rsidP="00074D52">
      <w:pPr>
        <w:spacing w:after="0" w:line="240" w:lineRule="auto"/>
        <w:rPr>
          <w:rFonts w:ascii="Arial" w:eastAsia="Times New Roman" w:hAnsi="Arial" w:cs="Arial"/>
          <w:lang w:val="en-CA"/>
        </w:rPr>
      </w:pPr>
    </w:p>
    <w:p w:rsidR="00074D52" w:rsidRPr="00074D52" w:rsidRDefault="00074D52" w:rsidP="005936A7">
      <w:pPr>
        <w:spacing w:after="0" w:line="360" w:lineRule="auto"/>
        <w:rPr>
          <w:rFonts w:ascii="Arial" w:eastAsia="Times New Roman" w:hAnsi="Arial" w:cs="Arial"/>
          <w:b/>
          <w:lang w:val="en-CA"/>
        </w:rPr>
      </w:pPr>
      <w:r w:rsidRPr="00074D52">
        <w:rPr>
          <w:rFonts w:ascii="Arial" w:eastAsia="Times New Roman" w:hAnsi="Arial" w:cs="Arial"/>
          <w:b/>
          <w:lang w:val="en-CA"/>
        </w:rPr>
        <w:t xml:space="preserve">Research with adolescents: </w:t>
      </w:r>
    </w:p>
    <w:p w:rsidR="00074D52" w:rsidRPr="00074D52" w:rsidRDefault="00074D52" w:rsidP="00074D52">
      <w:pPr>
        <w:spacing w:after="0" w:line="240" w:lineRule="auto"/>
        <w:rPr>
          <w:rFonts w:ascii="Arial" w:eastAsia="Times New Roman" w:hAnsi="Arial" w:cs="Arial"/>
          <w:lang w:val="en-CA"/>
        </w:rPr>
      </w:pPr>
      <w:r w:rsidRPr="00074D52">
        <w:rPr>
          <w:rFonts w:ascii="Arial" w:eastAsia="Times New Roman" w:hAnsi="Arial" w:cs="Arial"/>
          <w:lang w:val="en-CA"/>
        </w:rPr>
        <w:t>Depending on the complexity of the study and the condition/capacity of the adolescent participants, an adolescent assent form may be very similar to the parent permission form or it may need to be somewhat</w:t>
      </w:r>
      <w:r>
        <w:rPr>
          <w:rFonts w:ascii="Arial" w:eastAsia="Times New Roman" w:hAnsi="Arial" w:cs="Arial"/>
          <w:lang w:val="en-CA"/>
        </w:rPr>
        <w:t xml:space="preserve"> simpler than the adult's form.</w:t>
      </w:r>
      <w:r w:rsidRPr="00074D52">
        <w:rPr>
          <w:rFonts w:ascii="Arial" w:eastAsia="Times New Roman" w:hAnsi="Arial" w:cs="Arial"/>
          <w:lang w:val="en-CA"/>
        </w:rPr>
        <w:t xml:space="preserve"> In situations where the parental permission form will be identical to the adolescent assent form, the researcher may propose using one parental permission/child assent form, with signature lines for both the parent and the adolescent.  </w:t>
      </w:r>
    </w:p>
    <w:p w:rsidR="00074D52" w:rsidRPr="00074D52" w:rsidRDefault="00074D52" w:rsidP="00074D52">
      <w:pPr>
        <w:spacing w:after="0" w:line="240" w:lineRule="auto"/>
        <w:rPr>
          <w:rFonts w:ascii="Arial" w:eastAsia="Times New Roman" w:hAnsi="Arial" w:cs="Arial"/>
          <w:lang w:val="en-CA"/>
        </w:rPr>
      </w:pPr>
    </w:p>
    <w:p w:rsidR="00074D52" w:rsidRPr="00074D52" w:rsidRDefault="00074D52" w:rsidP="00074D52">
      <w:pPr>
        <w:spacing w:after="0" w:line="240" w:lineRule="auto"/>
        <w:rPr>
          <w:rFonts w:ascii="Arial" w:eastAsia="Times New Roman" w:hAnsi="Arial" w:cs="Arial"/>
          <w:lang w:val="en-CA"/>
        </w:rPr>
      </w:pPr>
      <w:r w:rsidRPr="00074D52">
        <w:rPr>
          <w:rFonts w:ascii="Arial" w:eastAsia="Times New Roman" w:hAnsi="Arial" w:cs="Arial"/>
          <w:b/>
          <w:lang w:val="en-CA"/>
        </w:rPr>
        <w:t>***Please note</w:t>
      </w:r>
      <w:r w:rsidRPr="00074D52">
        <w:rPr>
          <w:rFonts w:ascii="Arial" w:eastAsia="Times New Roman" w:hAnsi="Arial" w:cs="Arial"/>
          <w:lang w:val="en-CA"/>
        </w:rPr>
        <w:t xml:space="preserve"> that if children may continue to participate in the research after they become adults, provisions must be made to obtain their </w:t>
      </w:r>
      <w:r>
        <w:rPr>
          <w:rFonts w:ascii="Arial" w:eastAsia="Times New Roman" w:hAnsi="Arial" w:cs="Arial"/>
          <w:lang w:val="en-CA"/>
        </w:rPr>
        <w:t xml:space="preserve">informed </w:t>
      </w:r>
      <w:r w:rsidRPr="00074D52">
        <w:rPr>
          <w:rFonts w:ascii="Arial" w:eastAsia="Times New Roman" w:hAnsi="Arial" w:cs="Arial"/>
          <w:lang w:val="en-CA"/>
        </w:rPr>
        <w:t>consent once they become adults.</w:t>
      </w:r>
    </w:p>
    <w:p w:rsidR="00074D52" w:rsidRDefault="00074D52" w:rsidP="00074D52">
      <w:pPr>
        <w:spacing w:after="0" w:line="240" w:lineRule="auto"/>
        <w:rPr>
          <w:rFonts w:ascii="Arial" w:eastAsia="Times New Roman" w:hAnsi="Arial" w:cs="Arial"/>
          <w:b/>
          <w:lang w:val="en-CA"/>
        </w:rPr>
      </w:pPr>
    </w:p>
    <w:p w:rsidR="00074D52" w:rsidRDefault="00074D52" w:rsidP="00074D52">
      <w:pPr>
        <w:spacing w:after="0" w:line="240" w:lineRule="auto"/>
        <w:rPr>
          <w:rFonts w:ascii="Arial" w:eastAsia="Times New Roman" w:hAnsi="Arial" w:cs="Arial"/>
          <w:b/>
          <w:lang w:val="en-CA"/>
        </w:rPr>
      </w:pPr>
    </w:p>
    <w:p w:rsidR="00074D52" w:rsidRPr="00074D52" w:rsidRDefault="00074D52" w:rsidP="005936A7">
      <w:pPr>
        <w:spacing w:after="0" w:line="360" w:lineRule="auto"/>
        <w:rPr>
          <w:rFonts w:ascii="Arial" w:eastAsia="Times New Roman" w:hAnsi="Arial" w:cs="Arial"/>
          <w:b/>
          <w:lang w:val="en-CA"/>
        </w:rPr>
      </w:pPr>
      <w:r w:rsidRPr="00074D52">
        <w:rPr>
          <w:rFonts w:ascii="Arial" w:eastAsia="Times New Roman" w:hAnsi="Arial" w:cs="Arial"/>
          <w:b/>
          <w:lang w:val="en-CA"/>
        </w:rPr>
        <w:t>Waiver of Assent:</w:t>
      </w:r>
    </w:p>
    <w:p w:rsidR="00074D52" w:rsidRPr="00074D52" w:rsidRDefault="00074D52" w:rsidP="00074D52">
      <w:pPr>
        <w:spacing w:after="0" w:line="240" w:lineRule="auto"/>
        <w:rPr>
          <w:rFonts w:ascii="Arial" w:eastAsia="Times New Roman" w:hAnsi="Arial" w:cs="Arial"/>
          <w:lang w:val="en-CA"/>
        </w:rPr>
      </w:pPr>
      <w:r w:rsidRPr="00074D52">
        <w:rPr>
          <w:rFonts w:ascii="Arial" w:eastAsia="Times New Roman" w:hAnsi="Arial" w:cs="Arial"/>
          <w:lang w:val="en-CA"/>
        </w:rPr>
        <w:t xml:space="preserve">The regulations on human subjects research permit the IRB to waive assent if the capability of some or all of the children is so limited that they cannot reasonably be consulted. For example, if a study will include very young children who would not be able to understand and give meaningful agreement to participate in a study, the researcher can request that the IRB waive the assent requirement for children who would not have the capability to provide meaningful assent. </w:t>
      </w:r>
    </w:p>
    <w:p w:rsidR="00074D52" w:rsidRDefault="00074D52" w:rsidP="00074D52">
      <w:pPr>
        <w:spacing w:after="0" w:line="240" w:lineRule="auto"/>
        <w:rPr>
          <w:rFonts w:ascii="Arial" w:eastAsia="Times New Roman" w:hAnsi="Arial" w:cs="Arial"/>
          <w:lang w:val="en-CA"/>
        </w:rPr>
      </w:pPr>
    </w:p>
    <w:p w:rsidR="00074D52" w:rsidRDefault="00074D52" w:rsidP="00074D52">
      <w:pPr>
        <w:spacing w:after="0" w:line="240" w:lineRule="auto"/>
        <w:rPr>
          <w:rFonts w:ascii="Arial" w:eastAsia="Times New Roman" w:hAnsi="Arial" w:cs="Arial"/>
          <w:lang w:val="en-CA"/>
        </w:rPr>
      </w:pPr>
      <w:r>
        <w:rPr>
          <w:rFonts w:ascii="Arial" w:eastAsia="Times New Roman" w:hAnsi="Arial" w:cs="Arial"/>
          <w:lang w:val="en-CA"/>
        </w:rPr>
        <w:t xml:space="preserve">A waiver of assent can also be granted, when appropriate, using the same general criterial used to grant a waiver of consent for adult participants. </w:t>
      </w:r>
    </w:p>
    <w:p w:rsidR="005936A7" w:rsidRDefault="005936A7" w:rsidP="00074D52">
      <w:pPr>
        <w:spacing w:after="0" w:line="240" w:lineRule="auto"/>
        <w:rPr>
          <w:rFonts w:ascii="Arial" w:eastAsia="Times New Roman" w:hAnsi="Arial" w:cs="Arial"/>
          <w:lang w:val="en-CA"/>
        </w:rPr>
      </w:pPr>
    </w:p>
    <w:p w:rsidR="005936A7" w:rsidRPr="005936A7" w:rsidRDefault="005936A7" w:rsidP="00074D52">
      <w:pPr>
        <w:spacing w:after="0" w:line="240" w:lineRule="auto"/>
        <w:rPr>
          <w:rFonts w:ascii="Arial" w:eastAsia="Times New Roman" w:hAnsi="Arial" w:cs="Arial"/>
          <w:lang w:val="en-CA"/>
        </w:rPr>
      </w:pPr>
    </w:p>
    <w:sectPr w:rsidR="005936A7" w:rsidRPr="0059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52"/>
    <w:rsid w:val="00074D52"/>
    <w:rsid w:val="00362587"/>
    <w:rsid w:val="005936A7"/>
    <w:rsid w:val="00F1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7832"/>
  <w15:chartTrackingRefBased/>
  <w15:docId w15:val="{034BA422-F252-4F28-8744-3D516DFF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Pettey</dc:creator>
  <cp:keywords/>
  <dc:description/>
  <cp:lastModifiedBy>C Pettey</cp:lastModifiedBy>
  <cp:revision>3</cp:revision>
  <dcterms:created xsi:type="dcterms:W3CDTF">2019-02-22T22:42:00Z</dcterms:created>
  <dcterms:modified xsi:type="dcterms:W3CDTF">2019-02-27T20:13:00Z</dcterms:modified>
</cp:coreProperties>
</file>